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17"/>
        <w:gridCol w:w="423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883EFD">
              <w:rPr>
                <w:rFonts w:ascii="GHEA Grapalat" w:hAnsi="GHEA Grapalat"/>
                <w:sz w:val="24"/>
                <w:szCs w:val="24"/>
              </w:rPr>
              <w:t>88</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883EF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883EFD">
              <w:rPr>
                <w:rFonts w:ascii="GHEA Grapalat" w:hAnsi="GHEA Grapalat"/>
                <w:sz w:val="24"/>
                <w:szCs w:val="24"/>
              </w:rPr>
              <w:t>88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043</w:t>
            </w:r>
            <w:r w:rsidR="001658F5" w:rsidRPr="00F4750A">
              <w:rPr>
                <w:rFonts w:ascii="GHEA Grapalat" w:hAnsi="GHEA Grapalat"/>
                <w:sz w:val="24"/>
                <w:szCs w:val="24"/>
              </w:rPr>
              <w:t>/</w:t>
            </w:r>
            <w:r w:rsidR="00883EFD">
              <w:rPr>
                <w:rFonts w:ascii="GHEA Grapalat" w:hAnsi="GHEA Grapalat"/>
                <w:sz w:val="24"/>
                <w:szCs w:val="24"/>
              </w:rPr>
              <w:t>23</w:t>
            </w:r>
            <w:r w:rsidR="00C13394" w:rsidRPr="00F4750A">
              <w:rPr>
                <w:rFonts w:ascii="GHEA Grapalat" w:hAnsi="GHEA Grapalat"/>
                <w:sz w:val="24"/>
                <w:szCs w:val="24"/>
              </w:rPr>
              <w:t>.</w:t>
            </w:r>
            <w:r w:rsidR="00DD3A8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C4582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883E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AA75C5" w:rsidRPr="00AA75C5">
              <w:rPr>
                <w:rFonts w:ascii="GHEA Grapalat" w:hAnsi="GHEA Grapalat" w:cs="Sylfaen"/>
                <w:bCs/>
                <w:szCs w:val="22"/>
                <w:lang w:val="hy-AM"/>
              </w:rPr>
              <w:t>«</w:t>
            </w:r>
            <w:r w:rsidR="00883EFD" w:rsidRPr="00883EFD">
              <w:rPr>
                <w:rFonts w:ascii="GHEA Grapalat" w:hAnsi="GHEA Grapalat" w:cs="Sylfaen"/>
                <w:bCs/>
                <w:szCs w:val="22"/>
                <w:lang w:val="hy-AM"/>
              </w:rPr>
              <w:t>Տավուշի մարզի Բերդ-Արծվաբերդ միջին ճնշման ստորգետնյա գազատարերի վթարային հատվածի վերատեղադրում</w:t>
            </w:r>
            <w:r w:rsidR="00AA75C5" w:rsidRPr="00AA75C5">
              <w:rPr>
                <w:rFonts w:ascii="GHEA Grapalat" w:hAnsi="GHEA Grapalat" w:cs="Sylfaen"/>
                <w:bCs/>
                <w:szCs w:val="22"/>
                <w:lang w:val="hy-AM"/>
              </w:rPr>
              <w:t>»</w:t>
            </w:r>
            <w:r w:rsidR="005E101D" w:rsidRPr="005E101D">
              <w:rPr>
                <w:rFonts w:ascii="GHEA Grapalat" w:hAnsi="GHEA Grapalat" w:cs="Sylfaen"/>
                <w:bCs/>
                <w:szCs w:val="22"/>
                <w:lang w:val="hy-AM"/>
              </w:rPr>
              <w:t xml:space="preserve"> 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882A59" w:rsidRPr="00882A59">
              <w:rPr>
                <w:rFonts w:ascii="GHEA Grapalat" w:hAnsi="GHEA Grapalat" w:cs="Sylfaen"/>
                <w:bCs/>
                <w:szCs w:val="22"/>
                <w:lang w:val="ru-RU"/>
              </w:rPr>
              <w:t xml:space="preserve">аварийных участков </w:t>
            </w:r>
            <w:r w:rsidR="00883EFD" w:rsidRPr="00883EFD">
              <w:rPr>
                <w:rFonts w:ascii="GHEA Grapalat" w:hAnsi="GHEA Grapalat" w:cs="Sylfaen"/>
                <w:bCs/>
                <w:szCs w:val="22"/>
                <w:lang w:val="ru-RU"/>
              </w:rPr>
              <w:t>подземных газопроводов среднего давления Берд-Арцваберд</w:t>
            </w:r>
            <w:r w:rsidR="00883EFD" w:rsidRPr="00883EFD">
              <w:rPr>
                <w:rFonts w:ascii="GHEA Grapalat" w:hAnsi="GHEA Grapalat" w:cs="Sylfaen"/>
                <w:bCs/>
                <w:szCs w:val="22"/>
                <w:lang w:val="ru-RU"/>
              </w:rPr>
              <w:t xml:space="preserve"> </w:t>
            </w:r>
            <w:r w:rsidR="00883EFD" w:rsidRPr="00883EFD">
              <w:rPr>
                <w:rFonts w:ascii="GHEA Grapalat" w:hAnsi="GHEA Grapalat" w:cs="Sylfaen"/>
                <w:bCs/>
                <w:szCs w:val="22"/>
                <w:lang w:val="ru-RU"/>
              </w:rPr>
              <w:t>Тавушской</w:t>
            </w:r>
            <w:r w:rsidR="00883EFD" w:rsidRPr="00883EFD">
              <w:rPr>
                <w:rFonts w:ascii="GHEA Grapalat" w:hAnsi="GHEA Grapalat" w:cs="Sylfaen"/>
                <w:bCs/>
                <w:szCs w:val="22"/>
                <w:lang w:val="ru-RU"/>
              </w:rPr>
              <w:t xml:space="preserve"> </w:t>
            </w:r>
            <w:r w:rsidR="00883EFD" w:rsidRPr="00883EFD">
              <w:rPr>
                <w:rFonts w:ascii="GHEA Grapalat" w:hAnsi="GHEA Grapalat" w:cs="Sylfaen"/>
                <w:bCs/>
                <w:szCs w:val="22"/>
                <w:lang w:val="ru-RU"/>
              </w:rPr>
              <w:t>области</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883EFD" w:rsidRPr="00883EFD">
              <w:rPr>
                <w:rFonts w:ascii="GHEA Grapalat" w:hAnsi="GHEA Grapalat" w:cs="Sylfaen"/>
                <w:bCs/>
                <w:szCs w:val="22"/>
                <w:lang w:val="en-US"/>
              </w:rPr>
              <w:t>Reinstallation</w:t>
            </w:r>
            <w:r w:rsidR="00883EFD" w:rsidRPr="00883EFD">
              <w:rPr>
                <w:rFonts w:ascii="GHEA Grapalat" w:hAnsi="GHEA Grapalat" w:cs="Sylfaen"/>
                <w:bCs/>
                <w:szCs w:val="22"/>
                <w:lang w:val="en-US"/>
              </w:rPr>
              <w:t xml:space="preserve"> of </w:t>
            </w:r>
            <w:r w:rsidR="00883EFD" w:rsidRPr="00883EFD">
              <w:rPr>
                <w:rFonts w:ascii="GHEA Grapalat" w:hAnsi="GHEA Grapalat" w:cs="Sylfaen"/>
                <w:bCs/>
                <w:szCs w:val="22"/>
                <w:lang w:val="en-US"/>
              </w:rPr>
              <w:t>emergency</w:t>
            </w:r>
            <w:r w:rsidR="00883EFD" w:rsidRPr="00883EFD">
              <w:rPr>
                <w:rFonts w:ascii="GHEA Grapalat" w:hAnsi="GHEA Grapalat" w:cs="Sylfaen"/>
                <w:bCs/>
                <w:szCs w:val="22"/>
                <w:lang w:val="en-US"/>
              </w:rPr>
              <w:t xml:space="preserve"> </w:t>
            </w:r>
            <w:r w:rsidR="00883EFD" w:rsidRPr="00883EFD">
              <w:rPr>
                <w:rFonts w:ascii="GHEA Grapalat" w:hAnsi="GHEA Grapalat" w:cs="Sylfaen"/>
                <w:bCs/>
                <w:szCs w:val="22"/>
                <w:lang w:val="en-US"/>
              </w:rPr>
              <w:t>sections</w:t>
            </w:r>
            <w:r w:rsidR="00883EFD" w:rsidRPr="00883EFD">
              <w:rPr>
                <w:rFonts w:ascii="GHEA Grapalat" w:hAnsi="GHEA Grapalat" w:cs="Sylfaen"/>
                <w:bCs/>
                <w:szCs w:val="22"/>
                <w:lang w:val="en-US"/>
              </w:rPr>
              <w:t xml:space="preserve"> of </w:t>
            </w:r>
            <w:r w:rsidR="00883EFD" w:rsidRPr="00883EFD">
              <w:rPr>
                <w:rFonts w:ascii="GHEA Grapalat" w:hAnsi="GHEA Grapalat" w:cs="Sylfaen"/>
                <w:bCs/>
                <w:szCs w:val="22"/>
                <w:lang w:val="en-US"/>
              </w:rPr>
              <w:t>medium</w:t>
            </w:r>
            <w:r w:rsidR="00883EFD" w:rsidRPr="00883EFD">
              <w:rPr>
                <w:rFonts w:ascii="GHEA Grapalat" w:hAnsi="GHEA Grapalat" w:cs="Sylfaen"/>
                <w:bCs/>
                <w:szCs w:val="22"/>
                <w:lang w:val="en-US"/>
              </w:rPr>
              <w:t>-</w:t>
            </w:r>
            <w:r w:rsidR="00883EFD" w:rsidRPr="00883EFD">
              <w:rPr>
                <w:rFonts w:ascii="GHEA Grapalat" w:hAnsi="GHEA Grapalat" w:cs="Sylfaen"/>
                <w:bCs/>
                <w:szCs w:val="22"/>
                <w:lang w:val="en-US"/>
              </w:rPr>
              <w:t>pressure</w:t>
            </w:r>
            <w:r w:rsidR="00883EFD" w:rsidRPr="00883EFD">
              <w:rPr>
                <w:rFonts w:ascii="GHEA Grapalat" w:hAnsi="GHEA Grapalat" w:cs="Sylfaen"/>
                <w:bCs/>
                <w:szCs w:val="22"/>
                <w:lang w:val="en-US"/>
              </w:rPr>
              <w:t xml:space="preserve"> </w:t>
            </w:r>
            <w:r w:rsidR="00883EFD" w:rsidRPr="00883EFD">
              <w:rPr>
                <w:rFonts w:ascii="GHEA Grapalat" w:hAnsi="GHEA Grapalat" w:cs="Sylfaen"/>
                <w:bCs/>
                <w:szCs w:val="22"/>
                <w:lang w:val="en-US"/>
              </w:rPr>
              <w:t>underground</w:t>
            </w:r>
            <w:r w:rsidR="00883EFD" w:rsidRPr="00883EFD">
              <w:rPr>
                <w:rFonts w:ascii="GHEA Grapalat" w:hAnsi="GHEA Grapalat" w:cs="Sylfaen"/>
                <w:bCs/>
                <w:szCs w:val="22"/>
                <w:lang w:val="en-US"/>
              </w:rPr>
              <w:t xml:space="preserve"> gas </w:t>
            </w:r>
            <w:r w:rsidR="00883EFD" w:rsidRPr="00883EFD">
              <w:rPr>
                <w:rFonts w:ascii="GHEA Grapalat" w:hAnsi="GHEA Grapalat" w:cs="Sylfaen"/>
                <w:bCs/>
                <w:szCs w:val="22"/>
                <w:lang w:val="en-US"/>
              </w:rPr>
              <w:t>pipelines</w:t>
            </w:r>
            <w:r w:rsidR="00883EFD" w:rsidRPr="00883EFD">
              <w:rPr>
                <w:rFonts w:ascii="GHEA Grapalat" w:hAnsi="GHEA Grapalat" w:cs="Sylfaen"/>
                <w:bCs/>
                <w:szCs w:val="22"/>
                <w:lang w:val="en-US"/>
              </w:rPr>
              <w:t xml:space="preserve"> in </w:t>
            </w:r>
            <w:r w:rsidR="00883EFD" w:rsidRPr="00883EFD">
              <w:rPr>
                <w:rFonts w:ascii="GHEA Grapalat" w:hAnsi="GHEA Grapalat" w:cs="Sylfaen"/>
                <w:bCs/>
                <w:szCs w:val="22"/>
                <w:lang w:val="en-US"/>
              </w:rPr>
              <w:t>Berd-Artsvaberd</w:t>
            </w:r>
            <w:r w:rsidR="00883EFD" w:rsidRPr="00883EFD">
              <w:rPr>
                <w:rFonts w:ascii="GHEA Grapalat" w:hAnsi="GHEA Grapalat" w:cs="Sylfaen"/>
                <w:bCs/>
                <w:szCs w:val="22"/>
                <w:lang w:val="en-US"/>
              </w:rPr>
              <w:t xml:space="preserve"> region of </w:t>
            </w:r>
            <w:r w:rsidR="00883EFD" w:rsidRPr="00883EFD">
              <w:rPr>
                <w:rFonts w:ascii="GHEA Grapalat" w:hAnsi="GHEA Grapalat" w:cs="Sylfaen"/>
                <w:bCs/>
                <w:szCs w:val="22"/>
                <w:lang w:val="en-US"/>
              </w:rPr>
              <w:t>Tavush</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8438B0">
              <w:rPr>
                <w:rFonts w:ascii="GHEA Grapalat" w:hAnsi="GHEA Grapalat"/>
                <w:sz w:val="20"/>
                <w:szCs w:val="20"/>
                <w:lang w:eastAsia="ru-RU"/>
              </w:rPr>
              <w:t>26</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8438B0">
              <w:rPr>
                <w:rFonts w:ascii="GHEA Grapalat" w:hAnsi="GHEA Grapalat"/>
                <w:sz w:val="20"/>
                <w:szCs w:val="20"/>
                <w:lang w:eastAsia="ru-RU"/>
              </w:rPr>
              <w:t>26</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8438B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8438B0">
              <w:rPr>
                <w:rFonts w:ascii="GHEA Grapalat" w:hAnsi="GHEA Grapalat"/>
                <w:sz w:val="20"/>
                <w:szCs w:val="20"/>
                <w:lang w:eastAsia="ru-RU"/>
              </w:rPr>
              <w:t>26</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824C66" w:rsidP="00490D3D">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48</w:t>
            </w:r>
            <w:r w:rsidR="00490D3D">
              <w:rPr>
                <w:rFonts w:ascii="GHEA Grapalat" w:hAnsi="GHEA Grapalat" w:cs="Calibri"/>
                <w:b/>
                <w:color w:val="000000"/>
                <w:sz w:val="22"/>
                <w:szCs w:val="22"/>
              </w:rPr>
              <w:t>2594290</w:t>
            </w:r>
            <w:r w:rsidR="00711B75" w:rsidRPr="00711B75">
              <w:rPr>
                <w:rFonts w:ascii="GHEA Grapalat" w:hAnsi="GHEA Grapalat" w:cs="Calibri"/>
                <w:b/>
                <w:color w:val="000000"/>
                <w:sz w:val="22"/>
                <w:szCs w:val="22"/>
              </w:rPr>
              <w:t xml:space="preserve"> </w:t>
            </w:r>
            <w:r w:rsidR="00490D3D">
              <w:rPr>
                <w:rFonts w:ascii="GHEA Grapalat" w:hAnsi="GHEA Grapalat" w:cs="Calibri"/>
                <w:b/>
                <w:color w:val="000000"/>
                <w:sz w:val="22"/>
                <w:szCs w:val="22"/>
              </w:rPr>
              <w:t>579113148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4582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490D3D">
              <w:rPr>
                <w:rFonts w:ascii="GHEA Grapalat" w:hAnsi="GHEA Grapalat"/>
                <w:sz w:val="22"/>
                <w:szCs w:val="22"/>
              </w:rPr>
              <w:t>1</w:t>
            </w:r>
            <w:r w:rsidR="00F20204">
              <w:rPr>
                <w:rFonts w:ascii="GHEA Grapalat" w:hAnsi="GHEA Grapalat"/>
                <w:sz w:val="22"/>
                <w:szCs w:val="22"/>
              </w:rPr>
              <w:t>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90D3D">
              <w:rPr>
                <w:rFonts w:ascii="GHEA Grapalat" w:hAnsi="GHEA Grapalat"/>
                <w:sz w:val="22"/>
                <w:szCs w:val="22"/>
              </w:rPr>
              <w:t>1</w:t>
            </w:r>
            <w:r w:rsidR="00F20204">
              <w:rPr>
                <w:rFonts w:ascii="GHEA Grapalat" w:hAnsi="GHEA Grapalat"/>
                <w:sz w:val="22"/>
                <w:szCs w:val="22"/>
              </w:rPr>
              <w:t>0</w:t>
            </w:r>
            <w:r w:rsidRPr="00F4750A">
              <w:rPr>
                <w:rFonts w:ascii="GHEA Grapalat" w:hAnsi="GHEA Grapalat"/>
                <w:sz w:val="22"/>
                <w:szCs w:val="22"/>
                <w:lang w:val="hy-AM"/>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90D3D">
              <w:rPr>
                <w:rFonts w:ascii="GHEA Grapalat" w:hAnsi="GHEA Grapalat"/>
                <w:sz w:val="22"/>
                <w:szCs w:val="22"/>
              </w:rPr>
              <w:t>1</w:t>
            </w:r>
            <w:r w:rsidR="00F20204">
              <w:rPr>
                <w:rFonts w:ascii="GHEA Grapalat" w:hAnsi="GHEA Grapalat"/>
                <w:sz w:val="22"/>
                <w:szCs w:val="22"/>
              </w:rPr>
              <w:t>0</w:t>
            </w:r>
            <w:bookmarkStart w:id="0" w:name="_GoBack"/>
            <w:bookmarkEnd w:id="0"/>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826" w:rsidRDefault="00C45826" w:rsidP="00C967E7">
      <w:r>
        <w:separator/>
      </w:r>
    </w:p>
  </w:endnote>
  <w:endnote w:type="continuationSeparator" w:id="0">
    <w:p w:rsidR="00C45826" w:rsidRDefault="00C4582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826" w:rsidRDefault="00C45826" w:rsidP="00C967E7">
      <w:r>
        <w:separator/>
      </w:r>
    </w:p>
  </w:footnote>
  <w:footnote w:type="continuationSeparator" w:id="0">
    <w:p w:rsidR="00C45826" w:rsidRDefault="00C4582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51774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8FE9F-B9B5-4D38-BB31-12F3A063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Pages>
  <Words>2569</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213</cp:revision>
  <cp:lastPrinted>2014-12-29T11:02:00Z</cp:lastPrinted>
  <dcterms:created xsi:type="dcterms:W3CDTF">2021-04-05T10:52:00Z</dcterms:created>
  <dcterms:modified xsi:type="dcterms:W3CDTF">2026-02-23T06:21:00Z</dcterms:modified>
</cp:coreProperties>
</file>